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outlineLvl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ind w:right="1164"/>
        <w:outlineLvl w:val="0"/>
        <w:rPr>
          <w:sz w:val="24"/>
          <w:szCs w:val="24"/>
        </w:rPr>
      </w:pPr>
      <w:r>
        <w:rPr/>
        <w:drawing>
          <wp:inline distT="0" distB="0" distL="0" distR="0">
            <wp:extent cx="5600700" cy="3114675"/>
            <wp:effectExtent l="0" t="0" r="0" b="0"/>
            <wp:docPr id="1" name="il_fi" descr="0529_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_fi" descr="0529_29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11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outlineLvl w:val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3"/>
        <w:tblW w:w="886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8868"/>
      </w:tblGrid>
      <w:tr>
        <w:trPr/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Областное казенное учреждение здравоохранения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«Дом ребенка специализированный»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153040, г. Иваново, ул. Любимова, д. 11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Тел.:  (4932) 56-25-33 Факс: (4932) 56-25-33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right"/>
              <w:outlineLvl w:val="0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ind w:right="1164"/>
        <w:jc w:val="both"/>
        <w:rPr/>
      </w:pPr>
      <w:r>
        <w:rPr>
          <w:sz w:val="24"/>
          <w:szCs w:val="24"/>
        </w:rPr>
        <w:t xml:space="preserve">  </w:t>
      </w:r>
      <w:r>
        <w:rPr/>
        <w:t>Администрация  ОКУЗ «Дом  ребенка  специализированный»  выражает благодарность  фирме ООО «НЕРЖСТАЛЬ».</w:t>
      </w:r>
    </w:p>
    <w:p>
      <w:pPr>
        <w:pStyle w:val="Normal"/>
        <w:ind w:right="1164"/>
        <w:jc w:val="both"/>
        <w:rPr/>
      </w:pPr>
      <w:r>
        <w:rPr/>
        <w:t xml:space="preserve"> </w:t>
      </w:r>
      <w:r>
        <w:rPr/>
        <w:t>Руководство компании ООО «НЕРЖСТАЛЬ» помогло в  приобретении  учреждению ортопедических  матрасов.</w:t>
      </w:r>
    </w:p>
    <w:p>
      <w:pPr>
        <w:pStyle w:val="Normal"/>
        <w:ind w:right="1164"/>
        <w:jc w:val="both"/>
        <w:rPr/>
      </w:pPr>
      <w:r>
        <w:rPr/>
        <w:t xml:space="preserve"> </w:t>
      </w:r>
      <w:r>
        <w:rPr/>
        <w:t>Теперь  самым  маленьким  воспитанникам  стало  очень комфортно и уютно  находиться  в кроватках. Полезные свойства  матрасов будут способствовать  формированию правильной  осанки у детей.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</w:t>
      </w:r>
      <w:r>
        <w:rPr/>
        <w:t xml:space="preserve">С признательностью, </w:t>
      </w:r>
    </w:p>
    <w:p>
      <w:pPr>
        <w:pStyle w:val="Normal"/>
        <w:rPr/>
      </w:pPr>
      <w:r>
        <w:rPr/>
        <w:t>Главный врач</w:t>
      </w:r>
    </w:p>
    <w:p>
      <w:pPr>
        <w:pStyle w:val="Normal"/>
        <w:rPr/>
      </w:pPr>
      <w:r>
        <w:rPr/>
        <w:t xml:space="preserve">ГУЗ «Дом ребенка </w:t>
      </w:r>
    </w:p>
    <w:p>
      <w:pPr>
        <w:pStyle w:val="Normal"/>
        <w:rPr/>
      </w:pPr>
      <w:r>
        <w:rPr/>
        <w:t>специализированный»       Кудряшова И.Л.</w:t>
      </w:r>
    </w:p>
    <w:sectPr>
      <w:type w:val="nextPage"/>
      <w:pgSz w:w="11906" w:h="16838"/>
      <w:pgMar w:left="1134" w:right="851" w:gutter="0" w:header="0" w:top="1134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0d35de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4a1b77"/>
    <w:pPr/>
    <w:rPr>
      <w:rFonts w:ascii="Tahoma" w:hAnsi="Tahoma" w:cs="Tahoma"/>
      <w:sz w:val="16"/>
      <w:szCs w:val="16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0d35d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LibreOffice/24.8.5.2$Windows_X86_64 LibreOffice_project/fddf2685c70b461e7832239a0162a77216259f22</Application>
  <AppVersion>15.0000</AppVersion>
  <Pages>1</Pages>
  <Words>72</Words>
  <Characters>549</Characters>
  <CharactersWithSpaces>643</CharactersWithSpaces>
  <Paragraphs>12</Paragraphs>
  <Company>DG Win&amp;Soft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2015-01-27T13:08:00Z</dcterms:created>
  <dc:creator>User</dc:creator>
  <dc:description/>
  <dc:language>ru-RU</dc:language>
  <cp:lastModifiedBy/>
  <cp:lastPrinted>2010-01-21T09:19:00Z</cp:lastPrinted>
  <dcterms:modified xsi:type="dcterms:W3CDTF">2025-03-24T17:43:04Z</dcterms:modified>
  <cp:revision>4</cp:revision>
  <dc:subject/>
  <dc:title>Государственное учреждение здравоохранения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